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B24" w:rsidRPr="00916C7D" w:rsidRDefault="00E96B24" w:rsidP="00E96B24">
      <w:pPr>
        <w:spacing w:before="120" w:after="120" w:line="360" w:lineRule="auto"/>
        <w:jc w:val="center"/>
        <w:rPr>
          <w:rFonts w:ascii="Arial Narrow" w:hAnsi="Arial Narrow" w:cs="Arial Narrow"/>
          <w:sz w:val="22"/>
          <w:szCs w:val="22"/>
        </w:rPr>
      </w:pPr>
      <w:r w:rsidRPr="00916C7D">
        <w:rPr>
          <w:rFonts w:ascii="Arial Narrow" w:hAnsi="Arial Narrow" w:cs="Arial Narrow"/>
          <w:b/>
          <w:sz w:val="22"/>
          <w:szCs w:val="22"/>
        </w:rPr>
        <w:t xml:space="preserve">ANEXO 1. </w:t>
      </w:r>
      <w:r w:rsidRPr="00916C7D">
        <w:rPr>
          <w:rFonts w:ascii="Arial Narrow" w:hAnsi="Arial Narrow" w:cs="Arial Narrow"/>
          <w:b/>
          <w:i/>
          <w:sz w:val="22"/>
          <w:szCs w:val="22"/>
        </w:rPr>
        <w:t>Código Ético de Miembros de la CCT</w:t>
      </w:r>
    </w:p>
    <w:p w:rsidR="00E96B24" w:rsidRPr="00916C7D" w:rsidRDefault="00E96B24" w:rsidP="00E96B24">
      <w:pPr>
        <w:spacing w:before="120" w:after="120" w:line="360" w:lineRule="auto"/>
        <w:jc w:val="both"/>
        <w:rPr>
          <w:rFonts w:ascii="Arial Narrow" w:hAnsi="Arial Narrow" w:cs="Arial Narrow"/>
          <w:i/>
          <w:sz w:val="22"/>
          <w:szCs w:val="22"/>
        </w:rPr>
      </w:pPr>
    </w:p>
    <w:p w:rsidR="00E96B24" w:rsidRPr="00916C7D" w:rsidRDefault="00E96B24" w:rsidP="00E96B24">
      <w:pPr>
        <w:spacing w:before="120" w:after="120" w:line="360" w:lineRule="auto"/>
        <w:jc w:val="both"/>
        <w:rPr>
          <w:rFonts w:ascii="Arial Narrow" w:hAnsi="Arial Narrow" w:cs="Arial Narrow"/>
          <w:i/>
          <w:sz w:val="22"/>
          <w:szCs w:val="22"/>
        </w:rPr>
      </w:pPr>
      <w:r w:rsidRPr="00916C7D">
        <w:rPr>
          <w:rFonts w:ascii="Arial Narrow" w:hAnsi="Arial Narrow" w:cs="Arial Narrow"/>
          <w:i/>
          <w:sz w:val="22"/>
          <w:szCs w:val="22"/>
        </w:rPr>
        <w:t xml:space="preserve">Las normas contenidas en el presente documento guiarán la actuación de las personas integrantes de las comisiones de calidad de las titulaciones (CCT) de los centros de la </w:t>
      </w:r>
      <w:proofErr w:type="spellStart"/>
      <w:r w:rsidRPr="00916C7D">
        <w:rPr>
          <w:rFonts w:ascii="Arial Narrow" w:hAnsi="Arial Narrow" w:cs="Arial Narrow"/>
          <w:i/>
          <w:sz w:val="22"/>
          <w:szCs w:val="22"/>
        </w:rPr>
        <w:t>UEx</w:t>
      </w:r>
      <w:proofErr w:type="spellEnd"/>
      <w:r w:rsidRPr="00916C7D">
        <w:rPr>
          <w:rFonts w:ascii="Arial Narrow" w:hAnsi="Arial Narrow" w:cs="Arial Narrow"/>
          <w:i/>
          <w:sz w:val="22"/>
          <w:szCs w:val="22"/>
        </w:rPr>
        <w:t xml:space="preserve"> en el cumplimiento de sus funciones y obligaciones:</w:t>
      </w:r>
      <w:bookmarkStart w:id="0" w:name="_GoBack"/>
      <w:bookmarkEnd w:id="0"/>
    </w:p>
    <w:p w:rsidR="00E96B24" w:rsidRPr="00916C7D" w:rsidRDefault="00E96B24" w:rsidP="00E96B24">
      <w:pPr>
        <w:spacing w:before="120" w:after="120" w:line="360" w:lineRule="auto"/>
        <w:jc w:val="both"/>
        <w:rPr>
          <w:rFonts w:ascii="Arial Narrow" w:hAnsi="Arial Narrow"/>
          <w:sz w:val="22"/>
          <w:szCs w:val="22"/>
        </w:rPr>
      </w:pPr>
    </w:p>
    <w:p w:rsidR="00E96B24" w:rsidRPr="00916C7D" w:rsidRDefault="00E96B24" w:rsidP="00E96B24">
      <w:pPr>
        <w:spacing w:before="120" w:after="120" w:line="360" w:lineRule="auto"/>
        <w:jc w:val="both"/>
        <w:rPr>
          <w:rFonts w:ascii="Arial Narrow" w:hAnsi="Arial Narrow" w:cs="Arial Narrow"/>
          <w:i/>
          <w:sz w:val="22"/>
          <w:szCs w:val="22"/>
        </w:rPr>
      </w:pPr>
      <w:r w:rsidRPr="00916C7D">
        <w:rPr>
          <w:rFonts w:ascii="Arial Narrow" w:hAnsi="Arial Narrow"/>
          <w:sz w:val="22"/>
          <w:szCs w:val="22"/>
        </w:rPr>
        <w:t>Como miembro de la comisión la CCT me comprometo a:</w:t>
      </w:r>
    </w:p>
    <w:p w:rsidR="00E96B24" w:rsidRPr="00916C7D" w:rsidRDefault="00E96B24" w:rsidP="00E96B24">
      <w:pPr>
        <w:numPr>
          <w:ilvl w:val="0"/>
          <w:numId w:val="1"/>
        </w:numPr>
        <w:spacing w:before="120" w:after="120" w:line="360" w:lineRule="auto"/>
        <w:jc w:val="both"/>
        <w:rPr>
          <w:rFonts w:ascii="Arial Narrow" w:hAnsi="Arial Narrow" w:cs="Arial Narrow"/>
          <w:i/>
          <w:sz w:val="22"/>
          <w:szCs w:val="22"/>
        </w:rPr>
      </w:pPr>
      <w:r w:rsidRPr="00916C7D">
        <w:rPr>
          <w:rFonts w:ascii="Arial Narrow" w:hAnsi="Arial Narrow"/>
          <w:sz w:val="22"/>
          <w:szCs w:val="22"/>
        </w:rPr>
        <w:t>D</w:t>
      </w:r>
      <w:r w:rsidRPr="00916C7D">
        <w:rPr>
          <w:rFonts w:ascii="Arial Narrow" w:hAnsi="Arial Narrow" w:cs="Arial Narrow"/>
          <w:i/>
          <w:sz w:val="22"/>
          <w:szCs w:val="22"/>
        </w:rPr>
        <w:t>esarrollar mis funciones con objetividad, independencia y el máximo rigor profesional.</w:t>
      </w:r>
    </w:p>
    <w:p w:rsidR="00E96B24" w:rsidRPr="00916C7D" w:rsidRDefault="00E96B24" w:rsidP="00E96B24">
      <w:pPr>
        <w:numPr>
          <w:ilvl w:val="0"/>
          <w:numId w:val="1"/>
        </w:numPr>
        <w:spacing w:before="120" w:after="120" w:line="360" w:lineRule="auto"/>
        <w:jc w:val="both"/>
        <w:rPr>
          <w:rFonts w:ascii="Arial Narrow" w:hAnsi="Arial Narrow" w:cs="Arial Narrow"/>
          <w:i/>
          <w:sz w:val="22"/>
          <w:szCs w:val="22"/>
        </w:rPr>
      </w:pPr>
      <w:r w:rsidRPr="00916C7D">
        <w:rPr>
          <w:rFonts w:ascii="Arial Narrow" w:hAnsi="Arial Narrow"/>
          <w:sz w:val="22"/>
          <w:szCs w:val="22"/>
        </w:rPr>
        <w:t>R</w:t>
      </w:r>
      <w:r w:rsidRPr="00916C7D">
        <w:rPr>
          <w:rFonts w:ascii="Arial Narrow" w:hAnsi="Arial Narrow" w:cs="Arial Narrow"/>
          <w:i/>
          <w:sz w:val="22"/>
          <w:szCs w:val="22"/>
        </w:rPr>
        <w:t>ealizar mi trabajo con la máxima imparcialidad, evitando la concurrencia de conflicto de intereses en el desarrollo de sus funciones.</w:t>
      </w:r>
    </w:p>
    <w:p w:rsidR="00E96B24" w:rsidRPr="00916C7D" w:rsidRDefault="00E96B24" w:rsidP="00E96B24">
      <w:pPr>
        <w:numPr>
          <w:ilvl w:val="0"/>
          <w:numId w:val="1"/>
        </w:numPr>
        <w:spacing w:before="120" w:after="120" w:line="360" w:lineRule="auto"/>
        <w:jc w:val="both"/>
        <w:rPr>
          <w:rFonts w:ascii="Arial Narrow" w:hAnsi="Arial Narrow" w:cs="Arial Narrow"/>
          <w:i/>
          <w:sz w:val="22"/>
          <w:szCs w:val="22"/>
        </w:rPr>
      </w:pPr>
      <w:r w:rsidRPr="00916C7D">
        <w:rPr>
          <w:rFonts w:ascii="Arial Narrow" w:hAnsi="Arial Narrow"/>
          <w:i/>
          <w:sz w:val="22"/>
          <w:szCs w:val="22"/>
        </w:rPr>
        <w:t>Informar</w:t>
      </w:r>
      <w:r w:rsidRPr="00916C7D">
        <w:rPr>
          <w:rFonts w:ascii="Arial Narrow" w:hAnsi="Arial Narrow" w:cs="Arial Narrow"/>
          <w:i/>
          <w:sz w:val="22"/>
          <w:szCs w:val="22"/>
        </w:rPr>
        <w:t xml:space="preserve"> a la persona coordinadora de la CCT de la aparición sobrevenida de algún conflicto de intereses, directo o indirecto.</w:t>
      </w:r>
    </w:p>
    <w:p w:rsidR="00E96B24" w:rsidRPr="00916C7D" w:rsidRDefault="00E96B24" w:rsidP="00E96B24">
      <w:pPr>
        <w:numPr>
          <w:ilvl w:val="0"/>
          <w:numId w:val="1"/>
        </w:numPr>
        <w:spacing w:before="120" w:after="120" w:line="360" w:lineRule="auto"/>
        <w:jc w:val="both"/>
        <w:rPr>
          <w:rFonts w:ascii="Arial Narrow" w:hAnsi="Arial Narrow" w:cs="Arial Narrow"/>
          <w:i/>
          <w:sz w:val="22"/>
          <w:szCs w:val="22"/>
        </w:rPr>
      </w:pPr>
      <w:r w:rsidRPr="00916C7D">
        <w:rPr>
          <w:rFonts w:ascii="Arial Narrow" w:hAnsi="Arial Narrow"/>
          <w:sz w:val="22"/>
          <w:szCs w:val="22"/>
        </w:rPr>
        <w:t>M</w:t>
      </w:r>
      <w:r w:rsidRPr="00916C7D">
        <w:rPr>
          <w:rFonts w:ascii="Arial Narrow" w:hAnsi="Arial Narrow" w:cs="Arial Narrow"/>
          <w:i/>
          <w:sz w:val="22"/>
          <w:szCs w:val="22"/>
        </w:rPr>
        <w:t xml:space="preserve">antener la confidencialidad de la información que me sea entregada en relación con el ejercicio de mis funciones. </w:t>
      </w:r>
    </w:p>
    <w:p w:rsidR="00E96B24" w:rsidRPr="00916C7D" w:rsidRDefault="00E96B24" w:rsidP="00E96B24">
      <w:pPr>
        <w:numPr>
          <w:ilvl w:val="0"/>
          <w:numId w:val="1"/>
        </w:numPr>
        <w:spacing w:before="120" w:after="120" w:line="360" w:lineRule="auto"/>
        <w:jc w:val="both"/>
        <w:rPr>
          <w:rFonts w:ascii="Arial Narrow" w:hAnsi="Arial Narrow" w:cs="Arial Narrow"/>
          <w:i/>
          <w:sz w:val="22"/>
          <w:szCs w:val="22"/>
        </w:rPr>
      </w:pPr>
      <w:r w:rsidRPr="00916C7D">
        <w:rPr>
          <w:rFonts w:ascii="Arial Narrow" w:hAnsi="Arial Narrow"/>
          <w:i/>
          <w:sz w:val="22"/>
          <w:szCs w:val="22"/>
        </w:rPr>
        <w:t>Mantener</w:t>
      </w:r>
      <w:r w:rsidRPr="00916C7D">
        <w:rPr>
          <w:rFonts w:ascii="Arial Narrow" w:hAnsi="Arial Narrow" w:cs="Arial Narrow"/>
          <w:i/>
          <w:sz w:val="22"/>
          <w:szCs w:val="22"/>
        </w:rPr>
        <w:t xml:space="preserve"> la confidencialidad de la información aún después de realizar mis </w:t>
      </w:r>
      <w:proofErr w:type="gramStart"/>
      <w:r w:rsidRPr="00916C7D">
        <w:rPr>
          <w:rFonts w:ascii="Arial Narrow" w:hAnsi="Arial Narrow" w:cs="Arial Narrow"/>
          <w:i/>
          <w:sz w:val="22"/>
          <w:szCs w:val="22"/>
        </w:rPr>
        <w:t>funciones.</w:t>
      </w:r>
      <w:r w:rsidRPr="00916C7D">
        <w:rPr>
          <w:rFonts w:ascii="Arial Narrow" w:hAnsi="Arial Narrow" w:cs="Arial Narrow"/>
          <w:i/>
          <w:strike/>
          <w:sz w:val="22"/>
          <w:szCs w:val="22"/>
        </w:rPr>
        <w:t>.</w:t>
      </w:r>
      <w:proofErr w:type="gramEnd"/>
    </w:p>
    <w:p w:rsidR="00E96B24" w:rsidRPr="00916C7D" w:rsidRDefault="00E96B24" w:rsidP="00E96B24">
      <w:pPr>
        <w:spacing w:before="120" w:after="120" w:line="360" w:lineRule="auto"/>
        <w:jc w:val="both"/>
        <w:rPr>
          <w:rFonts w:ascii="Arial Narrow" w:hAnsi="Arial Narrow" w:cs="Arial Narrow"/>
          <w:b/>
          <w:i/>
          <w:sz w:val="22"/>
          <w:szCs w:val="22"/>
        </w:rPr>
      </w:pPr>
      <w:r w:rsidRPr="00916C7D">
        <w:rPr>
          <w:rFonts w:ascii="Arial Narrow" w:hAnsi="Arial Narrow" w:cs="Arial Narrow"/>
          <w:i/>
          <w:sz w:val="22"/>
          <w:szCs w:val="22"/>
        </w:rPr>
        <w:t xml:space="preserve">La persona abajo firmante </w:t>
      </w:r>
      <w:r w:rsidRPr="00916C7D">
        <w:rPr>
          <w:rFonts w:ascii="Arial Narrow" w:hAnsi="Arial Narrow" w:cs="Arial Narrow"/>
          <w:b/>
          <w:i/>
          <w:sz w:val="22"/>
          <w:szCs w:val="22"/>
        </w:rPr>
        <w:t>DECLARA:</w:t>
      </w:r>
    </w:p>
    <w:p w:rsidR="00E96B24" w:rsidRPr="00916C7D" w:rsidRDefault="00E96B24" w:rsidP="00E96B24">
      <w:pPr>
        <w:numPr>
          <w:ilvl w:val="0"/>
          <w:numId w:val="2"/>
        </w:numPr>
        <w:spacing w:before="120" w:after="120" w:line="360" w:lineRule="auto"/>
        <w:jc w:val="both"/>
        <w:rPr>
          <w:rFonts w:ascii="Arial Narrow" w:hAnsi="Arial Narrow" w:cs="Arial Narrow"/>
          <w:i/>
          <w:sz w:val="22"/>
          <w:szCs w:val="22"/>
        </w:rPr>
      </w:pPr>
      <w:r w:rsidRPr="00916C7D">
        <w:rPr>
          <w:rFonts w:ascii="Arial Narrow" w:hAnsi="Arial Narrow" w:cs="Arial Narrow"/>
          <w:i/>
          <w:sz w:val="22"/>
          <w:szCs w:val="22"/>
        </w:rPr>
        <w:t>Que ha leído y entendido el Código Ético de “</w:t>
      </w:r>
      <w:r w:rsidRPr="00916C7D">
        <w:rPr>
          <w:rFonts w:ascii="Arial Narrow" w:hAnsi="Arial Narrow" w:cs="Arial Narrow"/>
          <w:b/>
          <w:i/>
          <w:sz w:val="22"/>
          <w:szCs w:val="22"/>
        </w:rPr>
        <w:t>Miembros de la CCT</w:t>
      </w:r>
      <w:r w:rsidRPr="00916C7D">
        <w:rPr>
          <w:rFonts w:ascii="Arial Narrow" w:hAnsi="Arial Narrow" w:cs="Arial Narrow"/>
          <w:i/>
          <w:sz w:val="22"/>
          <w:szCs w:val="22"/>
        </w:rPr>
        <w:t>” de los centros de la Universidad de Extremadura.</w:t>
      </w:r>
    </w:p>
    <w:p w:rsidR="00E96B24" w:rsidRPr="00916C7D" w:rsidRDefault="00E96B24" w:rsidP="00E96B24">
      <w:pPr>
        <w:numPr>
          <w:ilvl w:val="0"/>
          <w:numId w:val="2"/>
        </w:numPr>
        <w:spacing w:before="120" w:after="120" w:line="360" w:lineRule="auto"/>
        <w:jc w:val="both"/>
        <w:rPr>
          <w:rFonts w:ascii="Arial Narrow" w:hAnsi="Arial Narrow" w:cs="Arial Narrow"/>
          <w:i/>
          <w:sz w:val="22"/>
          <w:szCs w:val="22"/>
        </w:rPr>
      </w:pPr>
      <w:r w:rsidRPr="00916C7D">
        <w:rPr>
          <w:rFonts w:ascii="Arial Narrow" w:hAnsi="Arial Narrow" w:cs="Arial Narrow"/>
          <w:i/>
          <w:sz w:val="22"/>
          <w:szCs w:val="22"/>
        </w:rPr>
        <w:t>Que acepta dicho Código en todos sus términos, comprometiéndose al cumplimiento de los deberes en él contenidos.</w:t>
      </w:r>
    </w:p>
    <w:p w:rsidR="00E96B24" w:rsidRPr="00916C7D" w:rsidRDefault="00E96B24" w:rsidP="00E96B24">
      <w:pPr>
        <w:spacing w:before="120" w:after="120" w:line="360" w:lineRule="auto"/>
        <w:jc w:val="both"/>
        <w:rPr>
          <w:rFonts w:ascii="Arial Narrow" w:hAnsi="Arial Narrow" w:cs="Arial Narrow"/>
          <w:i/>
          <w:sz w:val="22"/>
          <w:szCs w:val="22"/>
        </w:rPr>
      </w:pPr>
      <w:r w:rsidRPr="00916C7D">
        <w:rPr>
          <w:rFonts w:ascii="Arial Narrow" w:hAnsi="Arial Narrow" w:cs="Arial Narrow"/>
          <w:i/>
          <w:sz w:val="22"/>
          <w:szCs w:val="22"/>
        </w:rPr>
        <w:t>En …………………, a</w:t>
      </w:r>
      <w:proofErr w:type="gramStart"/>
      <w:r w:rsidRPr="00916C7D">
        <w:rPr>
          <w:rFonts w:ascii="Arial Narrow" w:hAnsi="Arial Narrow" w:cs="Arial Narrow"/>
          <w:i/>
          <w:sz w:val="22"/>
          <w:szCs w:val="22"/>
        </w:rPr>
        <w:t xml:space="preserve"> ….</w:t>
      </w:r>
      <w:proofErr w:type="gramEnd"/>
      <w:r w:rsidRPr="00916C7D">
        <w:rPr>
          <w:rFonts w:ascii="Arial Narrow" w:hAnsi="Arial Narrow" w:cs="Arial Narrow"/>
          <w:i/>
          <w:sz w:val="22"/>
          <w:szCs w:val="22"/>
        </w:rPr>
        <w:t>. de …………………… de 20__</w:t>
      </w:r>
    </w:p>
    <w:p w:rsidR="00E96B24" w:rsidRPr="00916C7D" w:rsidRDefault="00E96B24" w:rsidP="00E96B24">
      <w:pPr>
        <w:spacing w:before="120" w:after="120" w:line="360" w:lineRule="auto"/>
        <w:jc w:val="both"/>
        <w:rPr>
          <w:rFonts w:ascii="Arial Narrow" w:hAnsi="Arial Narrow" w:cs="Arial Narrow"/>
          <w:i/>
          <w:sz w:val="22"/>
          <w:szCs w:val="22"/>
        </w:rPr>
      </w:pPr>
    </w:p>
    <w:p w:rsidR="00E96B24" w:rsidRPr="00916C7D" w:rsidRDefault="00E96B24" w:rsidP="00E96B24">
      <w:pPr>
        <w:spacing w:before="120" w:after="120" w:line="360" w:lineRule="auto"/>
        <w:jc w:val="both"/>
        <w:rPr>
          <w:rFonts w:ascii="Arial Narrow" w:hAnsi="Arial Narrow" w:cs="Arial Narrow"/>
          <w:i/>
          <w:sz w:val="22"/>
          <w:szCs w:val="22"/>
        </w:rPr>
      </w:pPr>
    </w:p>
    <w:p w:rsidR="00E96B24" w:rsidRPr="00916C7D" w:rsidRDefault="00E96B24" w:rsidP="00E96B24">
      <w:pPr>
        <w:spacing w:before="120" w:after="120" w:line="360" w:lineRule="auto"/>
        <w:jc w:val="both"/>
        <w:rPr>
          <w:rFonts w:ascii="Arial Narrow" w:hAnsi="Arial Narrow" w:cs="Arial Narrow"/>
          <w:i/>
          <w:sz w:val="22"/>
          <w:szCs w:val="22"/>
        </w:rPr>
      </w:pPr>
    </w:p>
    <w:p w:rsidR="00E96B24" w:rsidRPr="00916C7D" w:rsidRDefault="00E96B24" w:rsidP="00E96B24">
      <w:pPr>
        <w:spacing w:before="120" w:after="120" w:line="360" w:lineRule="auto"/>
        <w:jc w:val="both"/>
        <w:rPr>
          <w:rFonts w:ascii="Arial Narrow" w:hAnsi="Arial Narrow" w:cs="Arial Narrow"/>
          <w:i/>
          <w:sz w:val="22"/>
          <w:szCs w:val="22"/>
        </w:rPr>
      </w:pPr>
      <w:proofErr w:type="gramStart"/>
      <w:r w:rsidRPr="00916C7D">
        <w:rPr>
          <w:rFonts w:ascii="Arial Narrow" w:hAnsi="Arial Narrow" w:cs="Arial Narrow"/>
          <w:i/>
          <w:sz w:val="22"/>
          <w:szCs w:val="22"/>
        </w:rPr>
        <w:t>Fdo.:…</w:t>
      </w:r>
      <w:proofErr w:type="gramEnd"/>
      <w:r w:rsidRPr="00916C7D">
        <w:rPr>
          <w:rFonts w:ascii="Arial Narrow" w:hAnsi="Arial Narrow" w:cs="Arial Narrow"/>
          <w:i/>
          <w:sz w:val="22"/>
          <w:szCs w:val="22"/>
        </w:rPr>
        <w:t>………………………………..</w:t>
      </w:r>
    </w:p>
    <w:p w:rsidR="00737E25" w:rsidRDefault="00737E25"/>
    <w:sectPr w:rsidR="00737E25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00D" w:rsidRDefault="00AA200D" w:rsidP="00E96B24">
      <w:r>
        <w:separator/>
      </w:r>
    </w:p>
  </w:endnote>
  <w:endnote w:type="continuationSeparator" w:id="0">
    <w:p w:rsidR="00AA200D" w:rsidRDefault="00AA200D" w:rsidP="00E96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00D" w:rsidRDefault="00AA200D" w:rsidP="00E96B24">
      <w:r>
        <w:separator/>
      </w:r>
    </w:p>
  </w:footnote>
  <w:footnote w:type="continuationSeparator" w:id="0">
    <w:p w:rsidR="00AA200D" w:rsidRDefault="00AA200D" w:rsidP="00E96B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B24" w:rsidRDefault="00E96B24">
    <w:pPr>
      <w:pStyle w:val="Encabezado"/>
    </w:pPr>
  </w:p>
  <w:tbl>
    <w:tblPr>
      <w:tblStyle w:val="Estilo1"/>
      <w:tblW w:w="9504" w:type="dxa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3240"/>
      <w:gridCol w:w="4680"/>
      <w:gridCol w:w="1584"/>
    </w:tblGrid>
    <w:tr w:rsidR="00E96B24" w:rsidTr="00A516BE">
      <w:trPr>
        <w:trHeight w:val="700"/>
      </w:trPr>
      <w:tc>
        <w:tcPr>
          <w:tcW w:w="3240" w:type="dxa"/>
          <w:vAlign w:val="center"/>
        </w:tcPr>
        <w:p w:rsidR="00E96B24" w:rsidRDefault="00E96B24" w:rsidP="00E96B24">
          <w:pPr>
            <w:rPr>
              <w:rFonts w:ascii="Arial Narrow" w:hAnsi="Arial Narrow" w:cs="Arial Narrow"/>
            </w:rPr>
          </w:pPr>
          <w:r w:rsidRPr="005D647D">
            <w:rPr>
              <w:rFonts w:ascii="Arial Narrow" w:hAnsi="Arial Narrow" w:cs="Arial Narrow"/>
              <w:noProof/>
            </w:rPr>
            <w:drawing>
              <wp:inline distT="0" distB="0" distL="0" distR="0" wp14:anchorId="69367921" wp14:editId="69D1DAAD">
                <wp:extent cx="1737360" cy="548640"/>
                <wp:effectExtent l="0" t="0" r="0" b="0"/>
                <wp:docPr id="3" name="image1.png" descr="Marca_1 colo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Marca_1 colo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736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0" w:type="dxa"/>
          <w:vAlign w:val="center"/>
        </w:tcPr>
        <w:p w:rsidR="00E96B24" w:rsidRDefault="00E96B24" w:rsidP="00E96B24">
          <w:pPr>
            <w:jc w:val="center"/>
            <w:rPr>
              <w:rFonts w:ascii="Arial Narrow" w:hAnsi="Arial Narrow" w:cs="Arial Narrow"/>
              <w:b/>
              <w:color w:val="000000"/>
              <w:sz w:val="22"/>
              <w:szCs w:val="22"/>
            </w:rPr>
          </w:pPr>
          <w:r>
            <w:rPr>
              <w:rFonts w:ascii="Arial Narrow" w:hAnsi="Arial Narrow" w:cs="Arial Narrow"/>
              <w:b/>
              <w:color w:val="000000"/>
              <w:sz w:val="22"/>
              <w:szCs w:val="22"/>
            </w:rPr>
            <w:t>NORMATIVA QUE REGULA LA ORGANIZACIÓN Y FUNCIONAMIENTO DE LAS CCT</w:t>
          </w:r>
        </w:p>
      </w:tc>
      <w:tc>
        <w:tcPr>
          <w:tcW w:w="1584" w:type="dxa"/>
          <w:vAlign w:val="center"/>
        </w:tcPr>
        <w:p w:rsidR="00E96B24" w:rsidRDefault="00E96B24" w:rsidP="00E96B24">
          <w:pPr>
            <w:jc w:val="center"/>
            <w:rPr>
              <w:rFonts w:ascii="Arial Narrow" w:hAnsi="Arial Narrow" w:cs="Arial Narrow"/>
              <w:color w:val="000000"/>
              <w:sz w:val="22"/>
              <w:szCs w:val="22"/>
            </w:rPr>
          </w:pPr>
          <w:r w:rsidRPr="005D647D">
            <w:rPr>
              <w:rFonts w:ascii="Arial Narrow" w:hAnsi="Arial Narrow" w:cs="Arial Narrow"/>
              <w:noProof/>
              <w:sz w:val="22"/>
              <w:szCs w:val="22"/>
            </w:rPr>
            <w:drawing>
              <wp:inline distT="0" distB="0" distL="0" distR="0" wp14:anchorId="32BF0A12" wp14:editId="65F22B9B">
                <wp:extent cx="822960" cy="640080"/>
                <wp:effectExtent l="0" t="0" r="0" b="0"/>
                <wp:docPr id="4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296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96B24" w:rsidRDefault="00E96B24">
    <w:pPr>
      <w:pStyle w:val="Encabezado"/>
    </w:pPr>
  </w:p>
  <w:p w:rsidR="00E96B24" w:rsidRDefault="00E96B2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141FB"/>
    <w:multiLevelType w:val="multilevel"/>
    <w:tmpl w:val="E474E6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1" w15:restartNumberingAfterBreak="0">
    <w:nsid w:val="5457571C"/>
    <w:multiLevelType w:val="multilevel"/>
    <w:tmpl w:val="07942F0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B24"/>
    <w:rsid w:val="00737E25"/>
    <w:rsid w:val="00AA200D"/>
    <w:rsid w:val="00E9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8E079A-FE7A-4081-B15D-2AFE4221B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96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96B2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96B2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E96B2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96B24"/>
    <w:rPr>
      <w:rFonts w:ascii="Times New Roman" w:eastAsia="Times New Roman" w:hAnsi="Times New Roman" w:cs="Times New Roman"/>
      <w:sz w:val="24"/>
      <w:szCs w:val="24"/>
      <w:lang w:eastAsia="es-ES"/>
    </w:rPr>
  </w:style>
  <w:style w:type="table" w:customStyle="1" w:styleId="Estilo1">
    <w:name w:val="Estilo1"/>
    <w:basedOn w:val="Tablanormal"/>
    <w:rsid w:val="00E96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  <w:tblPr>
      <w:tblStyleRowBandSize w:val="1"/>
      <w:tblStyleColBandSize w:val="1"/>
      <w:tblInd w:w="0" w:type="nil"/>
      <w:tblCellMar>
        <w:top w:w="100" w:type="dxa"/>
        <w:left w:w="115" w:type="dxa"/>
        <w:bottom w:w="10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1003</Characters>
  <Application>Microsoft Office Word</Application>
  <DocSecurity>0</DocSecurity>
  <Lines>20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</dc:creator>
  <cp:keywords/>
  <dc:description/>
  <cp:lastModifiedBy>Rosa</cp:lastModifiedBy>
  <cp:revision>1</cp:revision>
  <dcterms:created xsi:type="dcterms:W3CDTF">2019-11-29T11:23:00Z</dcterms:created>
  <dcterms:modified xsi:type="dcterms:W3CDTF">2019-11-29T11:25:00Z</dcterms:modified>
</cp:coreProperties>
</file>